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6E" w:rsidRDefault="00184C6E" w:rsidP="00184C6E">
      <w:pPr>
        <w:pStyle w:val="p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索要FTP管理权限表</w:t>
      </w:r>
    </w:p>
    <w:p w:rsidR="00184C6E" w:rsidRDefault="00184C6E" w:rsidP="00184C6E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为了辨别及证明用户</w:t>
      </w:r>
      <w:proofErr w:type="gramStart"/>
      <w:r>
        <w:rPr>
          <w:rFonts w:ascii="微软雅黑" w:eastAsia="微软雅黑" w:hAnsi="微软雅黑" w:hint="eastAsia"/>
        </w:rPr>
        <w:t>方真实</w:t>
      </w:r>
      <w:proofErr w:type="gramEnd"/>
      <w:r>
        <w:rPr>
          <w:rFonts w:ascii="微软雅黑" w:eastAsia="微软雅黑" w:hAnsi="微软雅黑" w:hint="eastAsia"/>
        </w:rPr>
        <w:t>身份维护用户方权益，请</w:t>
      </w:r>
      <w:proofErr w:type="gramStart"/>
      <w:r>
        <w:rPr>
          <w:rFonts w:ascii="微软雅黑" w:eastAsia="微软雅黑" w:hAnsi="微软雅黑" w:hint="eastAsia"/>
        </w:rPr>
        <w:t>予配合</w:t>
      </w:r>
      <w:proofErr w:type="gramEnd"/>
      <w:r>
        <w:rPr>
          <w:rFonts w:ascii="微软雅黑" w:eastAsia="微软雅黑" w:hAnsi="微软雅黑" w:hint="eastAsia"/>
        </w:rPr>
        <w:t>完成相关信息提供。</w:t>
      </w:r>
    </w:p>
    <w:p w:rsidR="00184C6E" w:rsidRDefault="00184C6E" w:rsidP="00184C6E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0" distR="0">
            <wp:extent cx="4972050" cy="3581400"/>
            <wp:effectExtent l="0" t="0" r="0" b="0"/>
            <wp:docPr id="1" name="图片 1" descr="C:\Users\ADMINI~1\AppData\Local\Temp\ksohtml\wps1E7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1E72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</w:t>
      </w:r>
    </w:p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备注：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1.请您填写好本申请后加盖公章（如所有人是个人请签字，并提供所有人身份证正反面复印件）后，将资料扫描发送邮件至kefu@hongru.com办理。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2.对于持有人提供的身份证电子档不清楚或者未提供；申请表未加盖公章或未签字；未与我公司未签订合同以及域名信息与我公司系统中记录不符的。</w:t>
      </w:r>
    </w:p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3.新鸿儒客</w:t>
      </w:r>
      <w:proofErr w:type="gramStart"/>
      <w:r>
        <w:rPr>
          <w:rFonts w:ascii="微软雅黑" w:eastAsia="微软雅黑" w:hAnsi="微软雅黑" w:hint="eastAsia"/>
        </w:rPr>
        <w:t>服收到</w:t>
      </w:r>
      <w:proofErr w:type="gramEnd"/>
      <w:r>
        <w:rPr>
          <w:rFonts w:ascii="微软雅黑" w:eastAsia="微软雅黑" w:hAnsi="微软雅黑" w:hint="eastAsia"/>
        </w:rPr>
        <w:t>《索要FTP管理权表》后，会在1个工作日内将管理权限发送至此表联系人邮箱。</w:t>
      </w:r>
      <w:bookmarkStart w:id="0" w:name="_GoBack"/>
      <w:bookmarkEnd w:id="0"/>
    </w:p>
    <w:p w:rsidR="00184C6E" w:rsidRDefault="00184C6E" w:rsidP="00184C6E">
      <w:pPr>
        <w:pStyle w:val="p0"/>
        <w:autoSpaceDN w:val="0"/>
        <w:ind w:firstLine="6615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新鸿儒-客服部</w:t>
      </w:r>
    </w:p>
    <w:p w:rsidR="005748B3" w:rsidRDefault="005748B3"/>
    <w:sectPr w:rsidR="005748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58" w:rsidRDefault="00396558" w:rsidP="00184C6E">
      <w:r>
        <w:separator/>
      </w:r>
    </w:p>
  </w:endnote>
  <w:endnote w:type="continuationSeparator" w:id="0">
    <w:p w:rsidR="00396558" w:rsidRDefault="00396558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249D48B5" wp14:editId="40FB0D2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3" name="图片 3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58" w:rsidRDefault="00396558" w:rsidP="00184C6E">
      <w:r>
        <w:separator/>
      </w:r>
    </w:p>
  </w:footnote>
  <w:footnote w:type="continuationSeparator" w:id="0">
    <w:p w:rsidR="00396558" w:rsidRDefault="00396558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 w:hint="eastAsia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>
          <wp:extent cx="1981200" cy="504825"/>
          <wp:effectExtent l="0" t="0" r="0" b="9525"/>
          <wp:docPr id="2" name="图片 2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E"/>
    <w:rsid w:val="00184C6E"/>
    <w:rsid w:val="00396558"/>
    <w:rsid w:val="005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BB098-4D34-490B-959C-7E07168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2015-01-07T01:03:00Z</dcterms:created>
  <dcterms:modified xsi:type="dcterms:W3CDTF">2015-01-07T01:06:00Z</dcterms:modified>
</cp:coreProperties>
</file>